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4E" w:rsidRDefault="0066074E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D43DA" w:rsidRPr="0081110D" w:rsidRDefault="00D1486F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2A6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мониторинга исполнения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Ханты-Мансийского района </w:t>
      </w:r>
      <w:r w:rsidR="00080A6E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1 </w:t>
      </w:r>
      <w:r w:rsidR="001862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D670B4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BA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3DA" w:rsidRPr="00664998" w:rsidRDefault="005D43DA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43DA" w:rsidRPr="0066074E" w:rsidRDefault="0066074E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мониторинга</w:t>
      </w:r>
      <w:r w:rsidR="005D43DA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исполнения бюджета Ханты-Мансийского района</w:t>
      </w:r>
      <w:r w:rsidR="00595179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</w:t>
      </w:r>
      <w:r w:rsidR="00A812D9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F4072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полугодие</w:t>
      </w:r>
      <w:r w:rsidR="002A09FC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70B4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8876FC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D43DA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установлено следующее</w:t>
      </w:r>
      <w:r w:rsidR="005D43DA" w:rsidRPr="00660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5D43DA" w:rsidRPr="004F4072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876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 w:rsidR="008876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</w:t>
      </w:r>
      <w:r w:rsidR="002A09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</w:t>
      </w:r>
      <w:r w:rsidR="00BA45D7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D670B4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876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</w:t>
      </w:r>
      <w:r w:rsidR="008876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соответствующим н</w:t>
      </w:r>
      <w:bookmarkStart w:id="0" w:name="_GoBack"/>
      <w:bookmarkEnd w:id="0"/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ормам действующе</w:t>
      </w:r>
      <w:r w:rsidR="00DD1065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бюджетного законодательства 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DD1065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нормативным правовым актам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района. </w:t>
      </w:r>
    </w:p>
    <w:p w:rsidR="005D43DA" w:rsidRPr="004F4072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</w:t>
      </w:r>
      <w:r w:rsidR="002A09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B9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2A09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BA45D7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D670B4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не установлено.</w:t>
      </w:r>
    </w:p>
    <w:p w:rsidR="005D43DA" w:rsidRPr="004F4072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A09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</w:t>
      </w:r>
      <w:r w:rsidR="00BA45D7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2A09FC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</w:t>
      </w:r>
      <w:r w:rsidR="00F56ECF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 с профицитом в сумме </w:t>
      </w:r>
      <w:r w:rsidR="00BA45D7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210 218,9</w:t>
      </w:r>
      <w:r w:rsidR="00DD16C8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4F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440E4B" w:rsidRDefault="005D43DA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1 </w:t>
      </w:r>
      <w:r w:rsidR="00BA45D7"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D670B4"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4F4072"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2 402 036,4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50,8</w:t>
      </w:r>
      <w:r w:rsidR="00B550C1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A7A71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4 728 484,1</w:t>
      </w:r>
      <w:r w:rsidR="00AA7A71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86F" w:rsidRDefault="005D43DA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1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D670B4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2 191 817,5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="00B550C1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B9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72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975,9</w:t>
      </w:r>
      <w:r w:rsidR="00B550C1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E4B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86F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2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освоения средств бюджета муниципального района </w:t>
      </w:r>
      <w:r w:rsidR="00461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</w:t>
      </w:r>
      <w:r w:rsidR="00D2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лугодие 2023 года по разделам классификации расходов составил от </w:t>
      </w:r>
      <w:r w:rsidR="000F5B7E">
        <w:rPr>
          <w:rFonts w:ascii="Times New Roman" w:eastAsia="Times New Roman" w:hAnsi="Times New Roman" w:cs="Times New Roman"/>
          <w:sz w:val="28"/>
          <w:szCs w:val="28"/>
          <w:lang w:eastAsia="ru-RU"/>
        </w:rPr>
        <w:t>0,0% по разделу «Здравоохране</w:t>
      </w:r>
      <w:r w:rsidR="00D2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 до 61,5 % по разделу</w:t>
      </w:r>
      <w:r w:rsidR="000F5B7E" w:rsidRPr="0088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B7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спорт».</w:t>
      </w:r>
    </w:p>
    <w:p w:rsidR="00DD1065" w:rsidRPr="00440E4B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</w:t>
      </w:r>
      <w:r w:rsidR="0050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Ханты-Мансийского района 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440E4B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(</w:t>
      </w:r>
      <w:r w:rsidR="00440E4B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2 191 817,5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расходы </w:t>
      </w:r>
      <w:r w:rsidR="00FB6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муниципальной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065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440E4B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2 170 438,9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40E4B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6486F" w:rsidRPr="0050461E" w:rsidRDefault="00F6486F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реализацию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</w:t>
      </w:r>
      <w:r w:rsidR="0050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40E4B">
        <w:rPr>
          <w:rFonts w:ascii="Times New Roman" w:eastAsia="Calibri" w:hAnsi="Times New Roman" w:cs="Times New Roman"/>
          <w:sz w:val="28"/>
          <w:szCs w:val="28"/>
        </w:rPr>
        <w:t>40,8 % от уточненных назначений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AF1" w:rsidRDefault="00D22F74" w:rsidP="00F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51AF1">
        <w:rPr>
          <w:rFonts w:ascii="Times New Roman" w:eastAsia="Calibri" w:hAnsi="Times New Roman" w:cs="Times New Roman"/>
          <w:sz w:val="28"/>
          <w:szCs w:val="28"/>
        </w:rPr>
        <w:t xml:space="preserve">Диапазон исполнения расходов на реализацию муниципальных программ составил от 0,0 % по муниципальным программам </w:t>
      </w:r>
      <w:r w:rsidR="00A51AF1" w:rsidRPr="00FC278E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2025</w:t>
      </w:r>
      <w:r w:rsidR="00A51AF1">
        <w:rPr>
          <w:rFonts w:ascii="Times New Roman" w:eastAsia="Calibri" w:hAnsi="Times New Roman" w:cs="Times New Roman"/>
          <w:sz w:val="28"/>
          <w:szCs w:val="28"/>
        </w:rPr>
        <w:t xml:space="preserve"> годы» и </w:t>
      </w:r>
      <w:r w:rsidR="00A51AF1" w:rsidRPr="00FC278E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</w:t>
      </w:r>
      <w:r w:rsidR="00FB6AD3">
        <w:rPr>
          <w:rFonts w:ascii="Times New Roman" w:eastAsia="Calibri" w:hAnsi="Times New Roman" w:cs="Times New Roman"/>
          <w:sz w:val="28"/>
          <w:szCs w:val="28"/>
        </w:rPr>
        <w:br/>
      </w:r>
      <w:r w:rsidR="00A51AF1" w:rsidRPr="00FC278E">
        <w:rPr>
          <w:rFonts w:ascii="Times New Roman" w:eastAsia="Calibri" w:hAnsi="Times New Roman" w:cs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FB6AD3">
        <w:rPr>
          <w:rFonts w:ascii="Times New Roman" w:eastAsia="Calibri" w:hAnsi="Times New Roman" w:cs="Times New Roman"/>
          <w:sz w:val="28"/>
          <w:szCs w:val="28"/>
        </w:rPr>
        <w:br/>
      </w:r>
      <w:r w:rsidR="00A51AF1" w:rsidRPr="00FC278E">
        <w:rPr>
          <w:rFonts w:ascii="Times New Roman" w:eastAsia="Calibri" w:hAnsi="Times New Roman" w:cs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</w:r>
      <w:r w:rsidR="00A51AF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986763">
        <w:rPr>
          <w:rFonts w:ascii="Times New Roman" w:eastAsia="Calibri" w:hAnsi="Times New Roman" w:cs="Times New Roman"/>
          <w:sz w:val="28"/>
          <w:szCs w:val="28"/>
        </w:rPr>
        <w:t>94,4 % «Развитие малого и среднего предприни</w:t>
      </w:r>
      <w:r>
        <w:rPr>
          <w:rFonts w:ascii="Times New Roman" w:eastAsia="Calibri" w:hAnsi="Times New Roman" w:cs="Times New Roman"/>
          <w:sz w:val="28"/>
          <w:szCs w:val="28"/>
        </w:rPr>
        <w:t>мательства</w:t>
      </w:r>
      <w:r w:rsidRPr="00986763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 </w:t>
      </w:r>
      <w:r w:rsidR="00FB6AD3">
        <w:rPr>
          <w:rFonts w:ascii="Times New Roman" w:eastAsia="Calibri" w:hAnsi="Times New Roman" w:cs="Times New Roman"/>
          <w:sz w:val="28"/>
          <w:szCs w:val="28"/>
        </w:rPr>
        <w:br/>
      </w:r>
      <w:r w:rsidRPr="00986763">
        <w:rPr>
          <w:rFonts w:ascii="Times New Roman" w:eastAsia="Calibri" w:hAnsi="Times New Roman" w:cs="Times New Roman"/>
          <w:sz w:val="28"/>
          <w:szCs w:val="28"/>
        </w:rPr>
        <w:t>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  <w:r w:rsidRPr="00986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86F" w:rsidRDefault="00D22F74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F6486F">
        <w:rPr>
          <w:rFonts w:ascii="Times New Roman" w:eastAsia="Calibri" w:hAnsi="Times New Roman" w:cs="Times New Roman"/>
          <w:sz w:val="28"/>
          <w:szCs w:val="28"/>
        </w:rPr>
        <w:t>.</w:t>
      </w:r>
      <w:r w:rsidR="00F6486F" w:rsidRPr="00440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86F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за 1 полугодие 2023 года (2 191 817,5 тыс. рублей) непрограммные расходы </w:t>
      </w:r>
      <w:r w:rsidR="00F6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F6486F" w:rsidRPr="00440E4B">
        <w:rPr>
          <w:rFonts w:ascii="Times New Roman" w:eastAsia="Times New Roman" w:hAnsi="Times New Roman" w:cs="Times New Roman"/>
          <w:sz w:val="28"/>
          <w:szCs w:val="28"/>
          <w:lang w:eastAsia="ru-RU"/>
        </w:rPr>
        <w:t>21 378,6 тыс. рублей или 1,0 %.</w:t>
      </w:r>
      <w:r w:rsidR="00F6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86F" w:rsidRPr="00054EEF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исполнены на 38,1 % </w:t>
      </w:r>
      <w:r w:rsidRPr="00440E4B">
        <w:rPr>
          <w:rFonts w:ascii="Times New Roman" w:eastAsia="Calibri" w:hAnsi="Times New Roman" w:cs="Times New Roman"/>
          <w:sz w:val="28"/>
          <w:szCs w:val="28"/>
        </w:rPr>
        <w:t xml:space="preserve">от уточненных </w:t>
      </w:r>
      <w:r w:rsidRPr="00054EEF">
        <w:rPr>
          <w:rFonts w:ascii="Times New Roman" w:eastAsia="Calibri" w:hAnsi="Times New Roman" w:cs="Times New Roman"/>
          <w:sz w:val="28"/>
          <w:szCs w:val="28"/>
        </w:rPr>
        <w:t>назначений 2023 года.</w:t>
      </w:r>
    </w:p>
    <w:p w:rsidR="00D22F74" w:rsidRPr="00054EEF" w:rsidRDefault="00D22F74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5B7E" w:rsidRPr="0005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бюджета муниципального района за счет средств резервного фонда администраци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Ханты-Мансийского района </w:t>
      </w:r>
      <w:r w:rsidR="00FB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05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 2023 года составили 147,0 тыс. рублей.</w:t>
      </w:r>
    </w:p>
    <w:p w:rsidR="000F5B7E" w:rsidRPr="009D6277" w:rsidRDefault="00D22F74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54EEF">
        <w:rPr>
          <w:rFonts w:ascii="Times New Roman" w:eastAsia="Calibri" w:hAnsi="Times New Roman" w:cs="Times New Roman"/>
          <w:sz w:val="28"/>
          <w:szCs w:val="28"/>
        </w:rPr>
        <w:t>За 1 полугодие</w:t>
      </w:r>
      <w:r w:rsidRPr="00500D86">
        <w:rPr>
          <w:rFonts w:ascii="Times New Roman" w:eastAsia="Calibri" w:hAnsi="Times New Roman" w:cs="Times New Roman"/>
          <w:sz w:val="28"/>
          <w:szCs w:val="28"/>
        </w:rPr>
        <w:t xml:space="preserve"> 2023 года средства дорожного фонда использованы в </w:t>
      </w:r>
      <w:r w:rsidR="00F57B96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Pr="00500D86">
        <w:rPr>
          <w:rFonts w:ascii="Times New Roman" w:eastAsia="Calibri" w:hAnsi="Times New Roman" w:cs="Times New Roman"/>
          <w:sz w:val="28"/>
          <w:szCs w:val="28"/>
        </w:rPr>
        <w:t xml:space="preserve">5 220,2 тыс. рублей или 54,5 % от уточненных </w:t>
      </w:r>
      <w:r w:rsidRPr="009D6277">
        <w:rPr>
          <w:rFonts w:ascii="Times New Roman" w:eastAsia="Calibri" w:hAnsi="Times New Roman" w:cs="Times New Roman"/>
          <w:sz w:val="28"/>
          <w:szCs w:val="28"/>
        </w:rPr>
        <w:t>годовых назначений</w:t>
      </w:r>
      <w:r w:rsidR="00F57B96" w:rsidRPr="009D6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277" w:rsidRDefault="00B9381C" w:rsidP="00F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D6277" w:rsidRPr="000C3ABC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9D6277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 частью 5 статьи 107 Бюджетного кодекса Российской Федерации.</w:t>
      </w:r>
    </w:p>
    <w:p w:rsidR="00B12377" w:rsidRDefault="00B12377" w:rsidP="00FB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377" w:rsidSect="00914A15">
      <w:footerReference w:type="default" r:id="rId8"/>
      <w:footerReference w:type="first" r:id="rId9"/>
      <w:pgSz w:w="11906" w:h="16838"/>
      <w:pgMar w:top="1418" w:right="1276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B" w:rsidRDefault="00626F5B" w:rsidP="00617B40">
      <w:pPr>
        <w:spacing w:after="0" w:line="240" w:lineRule="auto"/>
      </w:pPr>
      <w:r>
        <w:separator/>
      </w:r>
    </w:p>
  </w:endnote>
  <w:endnote w:type="continuationSeparator" w:id="0">
    <w:p w:rsidR="00626F5B" w:rsidRDefault="00626F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998441"/>
      <w:docPartObj>
        <w:docPartGallery w:val="Page Numbers (Bottom of Page)"/>
        <w:docPartUnique/>
      </w:docPartObj>
    </w:sdtPr>
    <w:sdtEndPr/>
    <w:sdtContent>
      <w:p w:rsidR="00626F5B" w:rsidRDefault="00626F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4E">
          <w:rPr>
            <w:noProof/>
          </w:rPr>
          <w:t>2</w:t>
        </w:r>
        <w:r>
          <w:fldChar w:fldCharType="end"/>
        </w:r>
      </w:p>
    </w:sdtContent>
  </w:sdt>
  <w:p w:rsidR="00626F5B" w:rsidRDefault="00626F5B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96040"/>
      <w:docPartObj>
        <w:docPartGallery w:val="Page Numbers (Bottom of Page)"/>
        <w:docPartUnique/>
      </w:docPartObj>
    </w:sdtPr>
    <w:sdtEndPr/>
    <w:sdtContent>
      <w:p w:rsidR="00626F5B" w:rsidRDefault="00626F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4E">
          <w:rPr>
            <w:noProof/>
          </w:rPr>
          <w:t>1</w:t>
        </w:r>
        <w:r>
          <w:fldChar w:fldCharType="end"/>
        </w:r>
      </w:p>
    </w:sdtContent>
  </w:sdt>
  <w:p w:rsidR="00626F5B" w:rsidRDefault="00626F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B" w:rsidRDefault="00626F5B" w:rsidP="00617B40">
      <w:pPr>
        <w:spacing w:after="0" w:line="240" w:lineRule="auto"/>
      </w:pPr>
      <w:r>
        <w:separator/>
      </w:r>
    </w:p>
  </w:footnote>
  <w:footnote w:type="continuationSeparator" w:id="0">
    <w:p w:rsidR="00626F5B" w:rsidRDefault="00626F5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E3"/>
    <w:rsid w:val="000058BB"/>
    <w:rsid w:val="00012153"/>
    <w:rsid w:val="00030B92"/>
    <w:rsid w:val="00032936"/>
    <w:rsid w:val="000353DD"/>
    <w:rsid w:val="00037981"/>
    <w:rsid w:val="00040206"/>
    <w:rsid w:val="0004088A"/>
    <w:rsid w:val="000408C6"/>
    <w:rsid w:val="00043C2B"/>
    <w:rsid w:val="0004630A"/>
    <w:rsid w:val="000501A3"/>
    <w:rsid w:val="00050420"/>
    <w:rsid w:val="000520FE"/>
    <w:rsid w:val="000548EA"/>
    <w:rsid w:val="00054EEF"/>
    <w:rsid w:val="000553D2"/>
    <w:rsid w:val="000553F6"/>
    <w:rsid w:val="00056D57"/>
    <w:rsid w:val="000572DC"/>
    <w:rsid w:val="000579D7"/>
    <w:rsid w:val="00062504"/>
    <w:rsid w:val="00062F72"/>
    <w:rsid w:val="00064076"/>
    <w:rsid w:val="00064AF2"/>
    <w:rsid w:val="00065C1D"/>
    <w:rsid w:val="000668BA"/>
    <w:rsid w:val="00072B2C"/>
    <w:rsid w:val="000762AB"/>
    <w:rsid w:val="00076ADA"/>
    <w:rsid w:val="00080320"/>
    <w:rsid w:val="00080A6E"/>
    <w:rsid w:val="00082D7C"/>
    <w:rsid w:val="00085E35"/>
    <w:rsid w:val="000860D6"/>
    <w:rsid w:val="00086C0F"/>
    <w:rsid w:val="000900D1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AE8"/>
    <w:rsid w:val="000A20DE"/>
    <w:rsid w:val="000A3BD1"/>
    <w:rsid w:val="000B1AED"/>
    <w:rsid w:val="000B30E4"/>
    <w:rsid w:val="000B3919"/>
    <w:rsid w:val="000B4C48"/>
    <w:rsid w:val="000B4C65"/>
    <w:rsid w:val="000B523B"/>
    <w:rsid w:val="000B5472"/>
    <w:rsid w:val="000B6BD3"/>
    <w:rsid w:val="000B7043"/>
    <w:rsid w:val="000C30DB"/>
    <w:rsid w:val="000C497C"/>
    <w:rsid w:val="000C730F"/>
    <w:rsid w:val="000C742E"/>
    <w:rsid w:val="000D07CE"/>
    <w:rsid w:val="000D0C53"/>
    <w:rsid w:val="000D42D1"/>
    <w:rsid w:val="000D4487"/>
    <w:rsid w:val="000D6188"/>
    <w:rsid w:val="000E25B1"/>
    <w:rsid w:val="000E2AD9"/>
    <w:rsid w:val="000E4D41"/>
    <w:rsid w:val="000E4EE4"/>
    <w:rsid w:val="000F20C6"/>
    <w:rsid w:val="000F242D"/>
    <w:rsid w:val="000F3510"/>
    <w:rsid w:val="000F4C45"/>
    <w:rsid w:val="000F5B7E"/>
    <w:rsid w:val="001013ED"/>
    <w:rsid w:val="00101925"/>
    <w:rsid w:val="001040A3"/>
    <w:rsid w:val="00105F70"/>
    <w:rsid w:val="00110421"/>
    <w:rsid w:val="001130A4"/>
    <w:rsid w:val="00113D3B"/>
    <w:rsid w:val="00114557"/>
    <w:rsid w:val="001157EE"/>
    <w:rsid w:val="0011709F"/>
    <w:rsid w:val="0012579A"/>
    <w:rsid w:val="00131C1B"/>
    <w:rsid w:val="001341AF"/>
    <w:rsid w:val="001357A3"/>
    <w:rsid w:val="00136E7A"/>
    <w:rsid w:val="001423D5"/>
    <w:rsid w:val="00145394"/>
    <w:rsid w:val="0014798C"/>
    <w:rsid w:val="00150967"/>
    <w:rsid w:val="00152DC7"/>
    <w:rsid w:val="00155E1E"/>
    <w:rsid w:val="0015686B"/>
    <w:rsid w:val="00160615"/>
    <w:rsid w:val="00164FDE"/>
    <w:rsid w:val="00167936"/>
    <w:rsid w:val="001704E0"/>
    <w:rsid w:val="00174EB5"/>
    <w:rsid w:val="001818C6"/>
    <w:rsid w:val="0018264F"/>
    <w:rsid w:val="00182B80"/>
    <w:rsid w:val="001847D2"/>
    <w:rsid w:val="0018593A"/>
    <w:rsid w:val="0018600B"/>
    <w:rsid w:val="001862D8"/>
    <w:rsid w:val="00186A59"/>
    <w:rsid w:val="00187098"/>
    <w:rsid w:val="00193CCE"/>
    <w:rsid w:val="001941A4"/>
    <w:rsid w:val="001A1C0F"/>
    <w:rsid w:val="001A461E"/>
    <w:rsid w:val="001A5070"/>
    <w:rsid w:val="001A6FD1"/>
    <w:rsid w:val="001B1C65"/>
    <w:rsid w:val="001B1EB7"/>
    <w:rsid w:val="001B1FD1"/>
    <w:rsid w:val="001B3241"/>
    <w:rsid w:val="001B45BF"/>
    <w:rsid w:val="001C5C3F"/>
    <w:rsid w:val="001C6548"/>
    <w:rsid w:val="001C6F6B"/>
    <w:rsid w:val="001D154A"/>
    <w:rsid w:val="001D282A"/>
    <w:rsid w:val="001D578D"/>
    <w:rsid w:val="001D7819"/>
    <w:rsid w:val="001E2B93"/>
    <w:rsid w:val="001E3825"/>
    <w:rsid w:val="001F02C3"/>
    <w:rsid w:val="001F0F2B"/>
    <w:rsid w:val="001F42C7"/>
    <w:rsid w:val="002016F2"/>
    <w:rsid w:val="002025A5"/>
    <w:rsid w:val="00206F4B"/>
    <w:rsid w:val="00213A1E"/>
    <w:rsid w:val="002149DF"/>
    <w:rsid w:val="00216641"/>
    <w:rsid w:val="0021693B"/>
    <w:rsid w:val="002242FD"/>
    <w:rsid w:val="0022446C"/>
    <w:rsid w:val="00224742"/>
    <w:rsid w:val="00224F32"/>
    <w:rsid w:val="00225C7D"/>
    <w:rsid w:val="0022686B"/>
    <w:rsid w:val="00226DBC"/>
    <w:rsid w:val="002300FD"/>
    <w:rsid w:val="00230E4A"/>
    <w:rsid w:val="00232251"/>
    <w:rsid w:val="00232716"/>
    <w:rsid w:val="00232C07"/>
    <w:rsid w:val="00234040"/>
    <w:rsid w:val="00234634"/>
    <w:rsid w:val="00237F6D"/>
    <w:rsid w:val="00250209"/>
    <w:rsid w:val="002529F0"/>
    <w:rsid w:val="002539E1"/>
    <w:rsid w:val="00255263"/>
    <w:rsid w:val="00257B13"/>
    <w:rsid w:val="00261D49"/>
    <w:rsid w:val="0027306E"/>
    <w:rsid w:val="00274475"/>
    <w:rsid w:val="0027469A"/>
    <w:rsid w:val="00276FC1"/>
    <w:rsid w:val="00280DF1"/>
    <w:rsid w:val="00282946"/>
    <w:rsid w:val="00283378"/>
    <w:rsid w:val="0028469F"/>
    <w:rsid w:val="00287281"/>
    <w:rsid w:val="00287689"/>
    <w:rsid w:val="00293BA3"/>
    <w:rsid w:val="002951B3"/>
    <w:rsid w:val="00297A80"/>
    <w:rsid w:val="002A026A"/>
    <w:rsid w:val="002A09FC"/>
    <w:rsid w:val="002A3455"/>
    <w:rsid w:val="002A6DF7"/>
    <w:rsid w:val="002A6E72"/>
    <w:rsid w:val="002A75A0"/>
    <w:rsid w:val="002B36A2"/>
    <w:rsid w:val="002B7B39"/>
    <w:rsid w:val="002B7F98"/>
    <w:rsid w:val="002C2B24"/>
    <w:rsid w:val="002C3286"/>
    <w:rsid w:val="002C42BE"/>
    <w:rsid w:val="002C5D13"/>
    <w:rsid w:val="002C681B"/>
    <w:rsid w:val="002D0994"/>
    <w:rsid w:val="002D30EF"/>
    <w:rsid w:val="002D5984"/>
    <w:rsid w:val="002E33FF"/>
    <w:rsid w:val="002E3F02"/>
    <w:rsid w:val="002E40CD"/>
    <w:rsid w:val="002F1C9E"/>
    <w:rsid w:val="002F3E00"/>
    <w:rsid w:val="002F4836"/>
    <w:rsid w:val="002F6F3B"/>
    <w:rsid w:val="00300637"/>
    <w:rsid w:val="00301280"/>
    <w:rsid w:val="003114BF"/>
    <w:rsid w:val="00311613"/>
    <w:rsid w:val="00315F12"/>
    <w:rsid w:val="003215B5"/>
    <w:rsid w:val="00321872"/>
    <w:rsid w:val="00322F5A"/>
    <w:rsid w:val="0032342B"/>
    <w:rsid w:val="00327F7C"/>
    <w:rsid w:val="003313D3"/>
    <w:rsid w:val="0033459F"/>
    <w:rsid w:val="003406FC"/>
    <w:rsid w:val="00340B96"/>
    <w:rsid w:val="003420F2"/>
    <w:rsid w:val="00342581"/>
    <w:rsid w:val="00343BF0"/>
    <w:rsid w:val="00343FF5"/>
    <w:rsid w:val="00346EC1"/>
    <w:rsid w:val="0036158D"/>
    <w:rsid w:val="003624D8"/>
    <w:rsid w:val="0036360A"/>
    <w:rsid w:val="00367774"/>
    <w:rsid w:val="0037427B"/>
    <w:rsid w:val="00374341"/>
    <w:rsid w:val="003812FC"/>
    <w:rsid w:val="0039032F"/>
    <w:rsid w:val="00393DAD"/>
    <w:rsid w:val="00396503"/>
    <w:rsid w:val="00396DBE"/>
    <w:rsid w:val="003977AC"/>
    <w:rsid w:val="00397EFC"/>
    <w:rsid w:val="003A41D9"/>
    <w:rsid w:val="003A4859"/>
    <w:rsid w:val="003A7E79"/>
    <w:rsid w:val="003B0399"/>
    <w:rsid w:val="003B2101"/>
    <w:rsid w:val="003B30CA"/>
    <w:rsid w:val="003B66B9"/>
    <w:rsid w:val="003C0882"/>
    <w:rsid w:val="003C11C1"/>
    <w:rsid w:val="003C28DD"/>
    <w:rsid w:val="003C3D41"/>
    <w:rsid w:val="003C46DF"/>
    <w:rsid w:val="003D2C35"/>
    <w:rsid w:val="003D4CCF"/>
    <w:rsid w:val="003D5179"/>
    <w:rsid w:val="003D6AAD"/>
    <w:rsid w:val="003D6CF3"/>
    <w:rsid w:val="003D7127"/>
    <w:rsid w:val="003E6506"/>
    <w:rsid w:val="003E6C44"/>
    <w:rsid w:val="003F2416"/>
    <w:rsid w:val="003F3020"/>
    <w:rsid w:val="003F3603"/>
    <w:rsid w:val="003F4FAA"/>
    <w:rsid w:val="003F618B"/>
    <w:rsid w:val="003F6AFC"/>
    <w:rsid w:val="003F73DC"/>
    <w:rsid w:val="0040072D"/>
    <w:rsid w:val="00402D40"/>
    <w:rsid w:val="00404872"/>
    <w:rsid w:val="00404BE7"/>
    <w:rsid w:val="00406418"/>
    <w:rsid w:val="00413035"/>
    <w:rsid w:val="00417101"/>
    <w:rsid w:val="00421299"/>
    <w:rsid w:val="004218D6"/>
    <w:rsid w:val="00422070"/>
    <w:rsid w:val="00424FB0"/>
    <w:rsid w:val="004253DF"/>
    <w:rsid w:val="00431272"/>
    <w:rsid w:val="004333EE"/>
    <w:rsid w:val="00433BB0"/>
    <w:rsid w:val="0043627E"/>
    <w:rsid w:val="00440982"/>
    <w:rsid w:val="00440E4B"/>
    <w:rsid w:val="0044146C"/>
    <w:rsid w:val="00443185"/>
    <w:rsid w:val="00443CAF"/>
    <w:rsid w:val="0044500A"/>
    <w:rsid w:val="0046105C"/>
    <w:rsid w:val="0046197B"/>
    <w:rsid w:val="00465FC6"/>
    <w:rsid w:val="004703FF"/>
    <w:rsid w:val="00471881"/>
    <w:rsid w:val="00472E53"/>
    <w:rsid w:val="004734E1"/>
    <w:rsid w:val="004769E3"/>
    <w:rsid w:val="00480224"/>
    <w:rsid w:val="00481CFC"/>
    <w:rsid w:val="004847DA"/>
    <w:rsid w:val="00486518"/>
    <w:rsid w:val="00486919"/>
    <w:rsid w:val="00486997"/>
    <w:rsid w:val="0049081D"/>
    <w:rsid w:val="00491A58"/>
    <w:rsid w:val="00492C3A"/>
    <w:rsid w:val="00494215"/>
    <w:rsid w:val="00494E3E"/>
    <w:rsid w:val="00495F4C"/>
    <w:rsid w:val="00496779"/>
    <w:rsid w:val="00497523"/>
    <w:rsid w:val="004A0466"/>
    <w:rsid w:val="004A235A"/>
    <w:rsid w:val="004A343A"/>
    <w:rsid w:val="004A4F08"/>
    <w:rsid w:val="004A51D2"/>
    <w:rsid w:val="004A601D"/>
    <w:rsid w:val="004A7A23"/>
    <w:rsid w:val="004B2143"/>
    <w:rsid w:val="004B28BF"/>
    <w:rsid w:val="004B3CDC"/>
    <w:rsid w:val="004B5FB9"/>
    <w:rsid w:val="004B6BE6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E5AC7"/>
    <w:rsid w:val="004E6BC4"/>
    <w:rsid w:val="004F4072"/>
    <w:rsid w:val="004F72DA"/>
    <w:rsid w:val="004F7CDE"/>
    <w:rsid w:val="00500D86"/>
    <w:rsid w:val="00500E03"/>
    <w:rsid w:val="0050461E"/>
    <w:rsid w:val="00504A33"/>
    <w:rsid w:val="00505E1B"/>
    <w:rsid w:val="00510474"/>
    <w:rsid w:val="00512054"/>
    <w:rsid w:val="00513A6F"/>
    <w:rsid w:val="00514E41"/>
    <w:rsid w:val="005179E1"/>
    <w:rsid w:val="00520141"/>
    <w:rsid w:val="00522DE2"/>
    <w:rsid w:val="00523A13"/>
    <w:rsid w:val="00525043"/>
    <w:rsid w:val="0053005B"/>
    <w:rsid w:val="00530F4C"/>
    <w:rsid w:val="00531573"/>
    <w:rsid w:val="00532BA6"/>
    <w:rsid w:val="00532CA8"/>
    <w:rsid w:val="00537516"/>
    <w:rsid w:val="00540000"/>
    <w:rsid w:val="0054017A"/>
    <w:rsid w:val="00541441"/>
    <w:rsid w:val="00541776"/>
    <w:rsid w:val="00542A87"/>
    <w:rsid w:val="005439BD"/>
    <w:rsid w:val="005443B3"/>
    <w:rsid w:val="00544715"/>
    <w:rsid w:val="0054564D"/>
    <w:rsid w:val="00546FBC"/>
    <w:rsid w:val="005501FC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2831"/>
    <w:rsid w:val="00594B5B"/>
    <w:rsid w:val="00594E3D"/>
    <w:rsid w:val="00595179"/>
    <w:rsid w:val="00597C01"/>
    <w:rsid w:val="005A0B5A"/>
    <w:rsid w:val="005A66B0"/>
    <w:rsid w:val="005B1717"/>
    <w:rsid w:val="005B2935"/>
    <w:rsid w:val="005B6379"/>
    <w:rsid w:val="005B7083"/>
    <w:rsid w:val="005B7290"/>
    <w:rsid w:val="005B7E89"/>
    <w:rsid w:val="005C4D3A"/>
    <w:rsid w:val="005C4F4E"/>
    <w:rsid w:val="005C6076"/>
    <w:rsid w:val="005C734D"/>
    <w:rsid w:val="005C7668"/>
    <w:rsid w:val="005D43DA"/>
    <w:rsid w:val="005D566B"/>
    <w:rsid w:val="005E087E"/>
    <w:rsid w:val="005E113F"/>
    <w:rsid w:val="005E121A"/>
    <w:rsid w:val="005E5D4A"/>
    <w:rsid w:val="005F0864"/>
    <w:rsid w:val="005F23E8"/>
    <w:rsid w:val="005F5E03"/>
    <w:rsid w:val="006021A2"/>
    <w:rsid w:val="0060698A"/>
    <w:rsid w:val="00607F4A"/>
    <w:rsid w:val="00614CB1"/>
    <w:rsid w:val="00617B40"/>
    <w:rsid w:val="00617BC3"/>
    <w:rsid w:val="00620025"/>
    <w:rsid w:val="0062166C"/>
    <w:rsid w:val="00622CEC"/>
    <w:rsid w:val="00623C81"/>
    <w:rsid w:val="00624276"/>
    <w:rsid w:val="00624312"/>
    <w:rsid w:val="00626321"/>
    <w:rsid w:val="00626796"/>
    <w:rsid w:val="00626F5B"/>
    <w:rsid w:val="00635DF1"/>
    <w:rsid w:val="006367E3"/>
    <w:rsid w:val="00636F28"/>
    <w:rsid w:val="00640CA7"/>
    <w:rsid w:val="00642772"/>
    <w:rsid w:val="00643D2E"/>
    <w:rsid w:val="00645E1E"/>
    <w:rsid w:val="00652867"/>
    <w:rsid w:val="00655734"/>
    <w:rsid w:val="006564F8"/>
    <w:rsid w:val="0066074E"/>
    <w:rsid w:val="006615CF"/>
    <w:rsid w:val="00663104"/>
    <w:rsid w:val="00664998"/>
    <w:rsid w:val="00665439"/>
    <w:rsid w:val="00667FAB"/>
    <w:rsid w:val="006716AC"/>
    <w:rsid w:val="00671DDE"/>
    <w:rsid w:val="006722F9"/>
    <w:rsid w:val="00672691"/>
    <w:rsid w:val="00672C6C"/>
    <w:rsid w:val="00681141"/>
    <w:rsid w:val="00692C15"/>
    <w:rsid w:val="00694A24"/>
    <w:rsid w:val="00695020"/>
    <w:rsid w:val="006A1E4F"/>
    <w:rsid w:val="006A3947"/>
    <w:rsid w:val="006A54B6"/>
    <w:rsid w:val="006A5B30"/>
    <w:rsid w:val="006A5EC3"/>
    <w:rsid w:val="006B1282"/>
    <w:rsid w:val="006B245A"/>
    <w:rsid w:val="006B6CDC"/>
    <w:rsid w:val="006B71A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D5857"/>
    <w:rsid w:val="006E36B5"/>
    <w:rsid w:val="006E5AEF"/>
    <w:rsid w:val="006F2862"/>
    <w:rsid w:val="006F3292"/>
    <w:rsid w:val="006F3C1F"/>
    <w:rsid w:val="00703D98"/>
    <w:rsid w:val="0070518F"/>
    <w:rsid w:val="00713AE5"/>
    <w:rsid w:val="00713D90"/>
    <w:rsid w:val="00715F36"/>
    <w:rsid w:val="00717A55"/>
    <w:rsid w:val="00725AE3"/>
    <w:rsid w:val="00727834"/>
    <w:rsid w:val="0073024F"/>
    <w:rsid w:val="00730B96"/>
    <w:rsid w:val="00732CFF"/>
    <w:rsid w:val="00732EE9"/>
    <w:rsid w:val="007343BF"/>
    <w:rsid w:val="007409EF"/>
    <w:rsid w:val="00745AD0"/>
    <w:rsid w:val="00762778"/>
    <w:rsid w:val="00763464"/>
    <w:rsid w:val="0076378A"/>
    <w:rsid w:val="00767991"/>
    <w:rsid w:val="0077003D"/>
    <w:rsid w:val="00772E03"/>
    <w:rsid w:val="0077481C"/>
    <w:rsid w:val="0078168D"/>
    <w:rsid w:val="00782501"/>
    <w:rsid w:val="00787700"/>
    <w:rsid w:val="00792688"/>
    <w:rsid w:val="007935D9"/>
    <w:rsid w:val="00794307"/>
    <w:rsid w:val="007944AF"/>
    <w:rsid w:val="007A0722"/>
    <w:rsid w:val="007A1168"/>
    <w:rsid w:val="007A22CF"/>
    <w:rsid w:val="007A23B9"/>
    <w:rsid w:val="007A5323"/>
    <w:rsid w:val="007A57D8"/>
    <w:rsid w:val="007A79E9"/>
    <w:rsid w:val="007B29B1"/>
    <w:rsid w:val="007B2A5C"/>
    <w:rsid w:val="007B5DE9"/>
    <w:rsid w:val="007B6E9F"/>
    <w:rsid w:val="007C30A6"/>
    <w:rsid w:val="007C5828"/>
    <w:rsid w:val="007D1266"/>
    <w:rsid w:val="007D2790"/>
    <w:rsid w:val="007E056F"/>
    <w:rsid w:val="007E31A1"/>
    <w:rsid w:val="007E7A63"/>
    <w:rsid w:val="007F34DB"/>
    <w:rsid w:val="00804495"/>
    <w:rsid w:val="00804D7A"/>
    <w:rsid w:val="00805A4C"/>
    <w:rsid w:val="00810AF0"/>
    <w:rsid w:val="0081110D"/>
    <w:rsid w:val="00812068"/>
    <w:rsid w:val="00814D49"/>
    <w:rsid w:val="0081571A"/>
    <w:rsid w:val="008157D9"/>
    <w:rsid w:val="00817E08"/>
    <w:rsid w:val="0082242A"/>
    <w:rsid w:val="00822F9D"/>
    <w:rsid w:val="00825537"/>
    <w:rsid w:val="00827108"/>
    <w:rsid w:val="00827A88"/>
    <w:rsid w:val="00836676"/>
    <w:rsid w:val="00836E87"/>
    <w:rsid w:val="008459BB"/>
    <w:rsid w:val="00846BFB"/>
    <w:rsid w:val="008500D7"/>
    <w:rsid w:val="0085082B"/>
    <w:rsid w:val="00852D3F"/>
    <w:rsid w:val="0086231F"/>
    <w:rsid w:val="00862EC0"/>
    <w:rsid w:val="008666E9"/>
    <w:rsid w:val="008706BE"/>
    <w:rsid w:val="00876A94"/>
    <w:rsid w:val="00881A87"/>
    <w:rsid w:val="00885896"/>
    <w:rsid w:val="00885CF3"/>
    <w:rsid w:val="00886731"/>
    <w:rsid w:val="008876FC"/>
    <w:rsid w:val="00887852"/>
    <w:rsid w:val="00894FA0"/>
    <w:rsid w:val="00895266"/>
    <w:rsid w:val="008976CB"/>
    <w:rsid w:val="00897CB6"/>
    <w:rsid w:val="008A0EB1"/>
    <w:rsid w:val="008A419B"/>
    <w:rsid w:val="008A69EE"/>
    <w:rsid w:val="008B122E"/>
    <w:rsid w:val="008B292F"/>
    <w:rsid w:val="008B328E"/>
    <w:rsid w:val="008B65D7"/>
    <w:rsid w:val="008B7F75"/>
    <w:rsid w:val="008C2ACB"/>
    <w:rsid w:val="008C48A5"/>
    <w:rsid w:val="008D2264"/>
    <w:rsid w:val="008D6252"/>
    <w:rsid w:val="008D66DC"/>
    <w:rsid w:val="008D6CAD"/>
    <w:rsid w:val="008D7038"/>
    <w:rsid w:val="008E0257"/>
    <w:rsid w:val="008E1507"/>
    <w:rsid w:val="008E4601"/>
    <w:rsid w:val="008E6F27"/>
    <w:rsid w:val="008E7B32"/>
    <w:rsid w:val="008F11EF"/>
    <w:rsid w:val="008F22F7"/>
    <w:rsid w:val="008F3525"/>
    <w:rsid w:val="008F49A0"/>
    <w:rsid w:val="008F544F"/>
    <w:rsid w:val="008F5893"/>
    <w:rsid w:val="00900080"/>
    <w:rsid w:val="00900F79"/>
    <w:rsid w:val="00903CF1"/>
    <w:rsid w:val="009059C9"/>
    <w:rsid w:val="00912779"/>
    <w:rsid w:val="00914A15"/>
    <w:rsid w:val="0092232B"/>
    <w:rsid w:val="009229C0"/>
    <w:rsid w:val="00925267"/>
    <w:rsid w:val="009253E7"/>
    <w:rsid w:val="00927695"/>
    <w:rsid w:val="00930559"/>
    <w:rsid w:val="00933810"/>
    <w:rsid w:val="00934E0B"/>
    <w:rsid w:val="00936748"/>
    <w:rsid w:val="00937F58"/>
    <w:rsid w:val="0094074C"/>
    <w:rsid w:val="009424B1"/>
    <w:rsid w:val="00946A12"/>
    <w:rsid w:val="009471BC"/>
    <w:rsid w:val="009504C1"/>
    <w:rsid w:val="00954F8F"/>
    <w:rsid w:val="00957EF9"/>
    <w:rsid w:val="00960468"/>
    <w:rsid w:val="00962B7D"/>
    <w:rsid w:val="00962E3B"/>
    <w:rsid w:val="0096338B"/>
    <w:rsid w:val="009648FA"/>
    <w:rsid w:val="00965CF3"/>
    <w:rsid w:val="00970D39"/>
    <w:rsid w:val="00972591"/>
    <w:rsid w:val="00976C97"/>
    <w:rsid w:val="009770D9"/>
    <w:rsid w:val="00983489"/>
    <w:rsid w:val="00983FF6"/>
    <w:rsid w:val="00985D37"/>
    <w:rsid w:val="00986763"/>
    <w:rsid w:val="009917B5"/>
    <w:rsid w:val="009A0E69"/>
    <w:rsid w:val="009A231B"/>
    <w:rsid w:val="009A5492"/>
    <w:rsid w:val="009B353F"/>
    <w:rsid w:val="009B3F74"/>
    <w:rsid w:val="009B5764"/>
    <w:rsid w:val="009C0855"/>
    <w:rsid w:val="009C1751"/>
    <w:rsid w:val="009C3091"/>
    <w:rsid w:val="009D0B63"/>
    <w:rsid w:val="009D2884"/>
    <w:rsid w:val="009D6277"/>
    <w:rsid w:val="009D707B"/>
    <w:rsid w:val="009E24AA"/>
    <w:rsid w:val="009E29A3"/>
    <w:rsid w:val="009E2EA2"/>
    <w:rsid w:val="009E3D45"/>
    <w:rsid w:val="009E3DF5"/>
    <w:rsid w:val="009F1046"/>
    <w:rsid w:val="009F6EC2"/>
    <w:rsid w:val="00A015B4"/>
    <w:rsid w:val="00A032F8"/>
    <w:rsid w:val="00A04186"/>
    <w:rsid w:val="00A0442A"/>
    <w:rsid w:val="00A11B96"/>
    <w:rsid w:val="00A14960"/>
    <w:rsid w:val="00A15C0B"/>
    <w:rsid w:val="00A16582"/>
    <w:rsid w:val="00A25FDD"/>
    <w:rsid w:val="00A30994"/>
    <w:rsid w:val="00A334F3"/>
    <w:rsid w:val="00A33D50"/>
    <w:rsid w:val="00A42401"/>
    <w:rsid w:val="00A43360"/>
    <w:rsid w:val="00A4469F"/>
    <w:rsid w:val="00A4661F"/>
    <w:rsid w:val="00A472C8"/>
    <w:rsid w:val="00A50924"/>
    <w:rsid w:val="00A51AF1"/>
    <w:rsid w:val="00A5727E"/>
    <w:rsid w:val="00A57F56"/>
    <w:rsid w:val="00A60C73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B3170"/>
    <w:rsid w:val="00AC0F95"/>
    <w:rsid w:val="00AC16A7"/>
    <w:rsid w:val="00AC194A"/>
    <w:rsid w:val="00AC1A2C"/>
    <w:rsid w:val="00AC59F7"/>
    <w:rsid w:val="00AC5DB7"/>
    <w:rsid w:val="00AC5FCF"/>
    <w:rsid w:val="00AD3487"/>
    <w:rsid w:val="00AD3FC1"/>
    <w:rsid w:val="00AD697A"/>
    <w:rsid w:val="00AE4765"/>
    <w:rsid w:val="00AE4D49"/>
    <w:rsid w:val="00AE5553"/>
    <w:rsid w:val="00AF1991"/>
    <w:rsid w:val="00AF207E"/>
    <w:rsid w:val="00AF4A07"/>
    <w:rsid w:val="00AF507D"/>
    <w:rsid w:val="00AF5593"/>
    <w:rsid w:val="00B0009B"/>
    <w:rsid w:val="00B01211"/>
    <w:rsid w:val="00B04B7C"/>
    <w:rsid w:val="00B07B92"/>
    <w:rsid w:val="00B11599"/>
    <w:rsid w:val="00B1226C"/>
    <w:rsid w:val="00B12377"/>
    <w:rsid w:val="00B17E67"/>
    <w:rsid w:val="00B2079F"/>
    <w:rsid w:val="00B20854"/>
    <w:rsid w:val="00B2259C"/>
    <w:rsid w:val="00B230DD"/>
    <w:rsid w:val="00B2484D"/>
    <w:rsid w:val="00B2581B"/>
    <w:rsid w:val="00B34731"/>
    <w:rsid w:val="00B3620C"/>
    <w:rsid w:val="00B4128D"/>
    <w:rsid w:val="00B418FF"/>
    <w:rsid w:val="00B45166"/>
    <w:rsid w:val="00B45F61"/>
    <w:rsid w:val="00B53A62"/>
    <w:rsid w:val="00B53AC6"/>
    <w:rsid w:val="00B550C1"/>
    <w:rsid w:val="00B61B61"/>
    <w:rsid w:val="00B626AF"/>
    <w:rsid w:val="00B6272F"/>
    <w:rsid w:val="00B65BBD"/>
    <w:rsid w:val="00B70CEF"/>
    <w:rsid w:val="00B71D53"/>
    <w:rsid w:val="00B7678B"/>
    <w:rsid w:val="00B76CD1"/>
    <w:rsid w:val="00B81A2D"/>
    <w:rsid w:val="00B8776B"/>
    <w:rsid w:val="00B914F8"/>
    <w:rsid w:val="00B9381C"/>
    <w:rsid w:val="00B9463B"/>
    <w:rsid w:val="00B94B39"/>
    <w:rsid w:val="00B95567"/>
    <w:rsid w:val="00B96155"/>
    <w:rsid w:val="00B97862"/>
    <w:rsid w:val="00BA047D"/>
    <w:rsid w:val="00BA0CC2"/>
    <w:rsid w:val="00BA1003"/>
    <w:rsid w:val="00BA1A14"/>
    <w:rsid w:val="00BA247C"/>
    <w:rsid w:val="00BA45D7"/>
    <w:rsid w:val="00BA4667"/>
    <w:rsid w:val="00BA5C5B"/>
    <w:rsid w:val="00BA600A"/>
    <w:rsid w:val="00BA6999"/>
    <w:rsid w:val="00BB0A44"/>
    <w:rsid w:val="00BB2B21"/>
    <w:rsid w:val="00BB2CC0"/>
    <w:rsid w:val="00BB611F"/>
    <w:rsid w:val="00BB6639"/>
    <w:rsid w:val="00BC7065"/>
    <w:rsid w:val="00BD42A9"/>
    <w:rsid w:val="00BD442B"/>
    <w:rsid w:val="00BD490E"/>
    <w:rsid w:val="00BE00CB"/>
    <w:rsid w:val="00BE0C05"/>
    <w:rsid w:val="00BE0F65"/>
    <w:rsid w:val="00BE292A"/>
    <w:rsid w:val="00BE2AF4"/>
    <w:rsid w:val="00BE4BB9"/>
    <w:rsid w:val="00BF05EF"/>
    <w:rsid w:val="00BF253B"/>
    <w:rsid w:val="00BF262A"/>
    <w:rsid w:val="00BF2B90"/>
    <w:rsid w:val="00C002B4"/>
    <w:rsid w:val="00C112F2"/>
    <w:rsid w:val="00C122F8"/>
    <w:rsid w:val="00C14118"/>
    <w:rsid w:val="00C14E44"/>
    <w:rsid w:val="00C150FE"/>
    <w:rsid w:val="00C16253"/>
    <w:rsid w:val="00C21D1F"/>
    <w:rsid w:val="00C22B91"/>
    <w:rsid w:val="00C239F1"/>
    <w:rsid w:val="00C26E2C"/>
    <w:rsid w:val="00C332E9"/>
    <w:rsid w:val="00C368AB"/>
    <w:rsid w:val="00C36F0C"/>
    <w:rsid w:val="00C36F5A"/>
    <w:rsid w:val="00C4059C"/>
    <w:rsid w:val="00C5049F"/>
    <w:rsid w:val="00C5134A"/>
    <w:rsid w:val="00C51F70"/>
    <w:rsid w:val="00C523E2"/>
    <w:rsid w:val="00C52488"/>
    <w:rsid w:val="00C5515B"/>
    <w:rsid w:val="00C60984"/>
    <w:rsid w:val="00C60FFC"/>
    <w:rsid w:val="00C61786"/>
    <w:rsid w:val="00C7412C"/>
    <w:rsid w:val="00C752DB"/>
    <w:rsid w:val="00C76710"/>
    <w:rsid w:val="00C91E96"/>
    <w:rsid w:val="00C935F9"/>
    <w:rsid w:val="00C95350"/>
    <w:rsid w:val="00CA3861"/>
    <w:rsid w:val="00CA6AA8"/>
    <w:rsid w:val="00CA7141"/>
    <w:rsid w:val="00CB7A29"/>
    <w:rsid w:val="00CC1E54"/>
    <w:rsid w:val="00CC7C0D"/>
    <w:rsid w:val="00CC7C2A"/>
    <w:rsid w:val="00CD2C1F"/>
    <w:rsid w:val="00CD33C6"/>
    <w:rsid w:val="00CD43C1"/>
    <w:rsid w:val="00CD6A25"/>
    <w:rsid w:val="00CE07E4"/>
    <w:rsid w:val="00CE46AB"/>
    <w:rsid w:val="00CF13A5"/>
    <w:rsid w:val="00CF22AA"/>
    <w:rsid w:val="00CF3188"/>
    <w:rsid w:val="00CF3794"/>
    <w:rsid w:val="00CF41FD"/>
    <w:rsid w:val="00CF44D0"/>
    <w:rsid w:val="00CF744D"/>
    <w:rsid w:val="00D007D1"/>
    <w:rsid w:val="00D007DF"/>
    <w:rsid w:val="00D10A9E"/>
    <w:rsid w:val="00D10F23"/>
    <w:rsid w:val="00D13340"/>
    <w:rsid w:val="00D1486F"/>
    <w:rsid w:val="00D155CC"/>
    <w:rsid w:val="00D1584B"/>
    <w:rsid w:val="00D20948"/>
    <w:rsid w:val="00D213D8"/>
    <w:rsid w:val="00D21ECC"/>
    <w:rsid w:val="00D22F74"/>
    <w:rsid w:val="00D25151"/>
    <w:rsid w:val="00D26095"/>
    <w:rsid w:val="00D34159"/>
    <w:rsid w:val="00D35559"/>
    <w:rsid w:val="00D42ABD"/>
    <w:rsid w:val="00D43162"/>
    <w:rsid w:val="00D44096"/>
    <w:rsid w:val="00D449C9"/>
    <w:rsid w:val="00D461F1"/>
    <w:rsid w:val="00D4701F"/>
    <w:rsid w:val="00D53054"/>
    <w:rsid w:val="00D53612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8061E"/>
    <w:rsid w:val="00D8088E"/>
    <w:rsid w:val="00D85A81"/>
    <w:rsid w:val="00D92BA9"/>
    <w:rsid w:val="00D97F22"/>
    <w:rsid w:val="00DA00C1"/>
    <w:rsid w:val="00DA688B"/>
    <w:rsid w:val="00DA6F05"/>
    <w:rsid w:val="00DA7306"/>
    <w:rsid w:val="00DB032D"/>
    <w:rsid w:val="00DB0CF3"/>
    <w:rsid w:val="00DB361F"/>
    <w:rsid w:val="00DB4388"/>
    <w:rsid w:val="00DB52C5"/>
    <w:rsid w:val="00DC0388"/>
    <w:rsid w:val="00DC16BA"/>
    <w:rsid w:val="00DC256A"/>
    <w:rsid w:val="00DC75F5"/>
    <w:rsid w:val="00DD1065"/>
    <w:rsid w:val="00DD16C8"/>
    <w:rsid w:val="00DD31C3"/>
    <w:rsid w:val="00DD5908"/>
    <w:rsid w:val="00DE12FA"/>
    <w:rsid w:val="00DE6DDB"/>
    <w:rsid w:val="00DF5A2E"/>
    <w:rsid w:val="00E00FF1"/>
    <w:rsid w:val="00E01210"/>
    <w:rsid w:val="00E020E1"/>
    <w:rsid w:val="00E024DC"/>
    <w:rsid w:val="00E05238"/>
    <w:rsid w:val="00E05262"/>
    <w:rsid w:val="00E130F3"/>
    <w:rsid w:val="00E20170"/>
    <w:rsid w:val="00E26486"/>
    <w:rsid w:val="00E30A5B"/>
    <w:rsid w:val="00E319F5"/>
    <w:rsid w:val="00E35131"/>
    <w:rsid w:val="00E459AF"/>
    <w:rsid w:val="00E51418"/>
    <w:rsid w:val="00E516F7"/>
    <w:rsid w:val="00E52034"/>
    <w:rsid w:val="00E5413B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77462"/>
    <w:rsid w:val="00E807E2"/>
    <w:rsid w:val="00E83354"/>
    <w:rsid w:val="00E86424"/>
    <w:rsid w:val="00E86D0B"/>
    <w:rsid w:val="00E90096"/>
    <w:rsid w:val="00E90531"/>
    <w:rsid w:val="00E92EB2"/>
    <w:rsid w:val="00E94E84"/>
    <w:rsid w:val="00E95BC5"/>
    <w:rsid w:val="00E95E56"/>
    <w:rsid w:val="00E97200"/>
    <w:rsid w:val="00EA32DB"/>
    <w:rsid w:val="00EA36BD"/>
    <w:rsid w:val="00EB028C"/>
    <w:rsid w:val="00EB1E11"/>
    <w:rsid w:val="00EB2DD8"/>
    <w:rsid w:val="00EB3E6C"/>
    <w:rsid w:val="00EC1B0E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120F"/>
    <w:rsid w:val="00EF214F"/>
    <w:rsid w:val="00EF346E"/>
    <w:rsid w:val="00EF52F7"/>
    <w:rsid w:val="00F02CAE"/>
    <w:rsid w:val="00F114E8"/>
    <w:rsid w:val="00F134BA"/>
    <w:rsid w:val="00F155DA"/>
    <w:rsid w:val="00F16D44"/>
    <w:rsid w:val="00F24B7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53AD7"/>
    <w:rsid w:val="00F54C14"/>
    <w:rsid w:val="00F54F00"/>
    <w:rsid w:val="00F55495"/>
    <w:rsid w:val="00F55E37"/>
    <w:rsid w:val="00F56ECF"/>
    <w:rsid w:val="00F57B96"/>
    <w:rsid w:val="00F60096"/>
    <w:rsid w:val="00F621C6"/>
    <w:rsid w:val="00F6486F"/>
    <w:rsid w:val="00F64E07"/>
    <w:rsid w:val="00F66E8A"/>
    <w:rsid w:val="00F66F20"/>
    <w:rsid w:val="00F67EDC"/>
    <w:rsid w:val="00F71302"/>
    <w:rsid w:val="00F72A54"/>
    <w:rsid w:val="00F72DAB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57E4"/>
    <w:rsid w:val="00F97B55"/>
    <w:rsid w:val="00FA04E8"/>
    <w:rsid w:val="00FA3071"/>
    <w:rsid w:val="00FA4CF5"/>
    <w:rsid w:val="00FB3912"/>
    <w:rsid w:val="00FB50AA"/>
    <w:rsid w:val="00FB6AD3"/>
    <w:rsid w:val="00FB7756"/>
    <w:rsid w:val="00FB7EEE"/>
    <w:rsid w:val="00FC278E"/>
    <w:rsid w:val="00FC2991"/>
    <w:rsid w:val="00FC2A14"/>
    <w:rsid w:val="00FC3FBE"/>
    <w:rsid w:val="00FC526C"/>
    <w:rsid w:val="00FD7FBF"/>
    <w:rsid w:val="00FE078E"/>
    <w:rsid w:val="00FE183E"/>
    <w:rsid w:val="00FE3150"/>
    <w:rsid w:val="00FE367D"/>
    <w:rsid w:val="00FE6EB3"/>
    <w:rsid w:val="00FE71F9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6E1A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1BB7-0715-44ED-899C-4DC7110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2023-06-05T07:11:00Z</dcterms:created>
  <dcterms:modified xsi:type="dcterms:W3CDTF">2023-08-31T11:36:00Z</dcterms:modified>
</cp:coreProperties>
</file>